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兰州文理学院</w:t>
      </w:r>
    </w:p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在册禁毒师资相关人员统计情况报告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省教育厅：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按照上级文件要求，现将我校在册禁毒专兼职师资、辅导员人员统计情况汇报如下：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186"/>
        <w:gridCol w:w="4320"/>
        <w:gridCol w:w="1845"/>
        <w:gridCol w:w="11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32" w:hRule="atLeast"/>
        </w:trPr>
        <w:tc>
          <w:tcPr>
            <w:tcW w:w="1186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4320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  <w:t>单位</w:t>
            </w: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  <w:t>职务</w:t>
            </w:r>
          </w:p>
        </w:tc>
        <w:tc>
          <w:tcPr>
            <w:tcW w:w="1171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33" w:hRule="atLeast"/>
        </w:trPr>
        <w:tc>
          <w:tcPr>
            <w:tcW w:w="1186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张世杰</w:t>
            </w:r>
          </w:p>
        </w:tc>
        <w:tc>
          <w:tcPr>
            <w:tcW w:w="4320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兰州市公安局城管分局禁毒办</w:t>
            </w: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主任</w:t>
            </w:r>
          </w:p>
        </w:tc>
        <w:tc>
          <w:tcPr>
            <w:tcW w:w="1171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33" w:hRule="atLeast"/>
        </w:trPr>
        <w:tc>
          <w:tcPr>
            <w:tcW w:w="1186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王军</w:t>
            </w:r>
          </w:p>
        </w:tc>
        <w:tc>
          <w:tcPr>
            <w:tcW w:w="4320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兰州市公安局陈关分局雁园路派出所</w:t>
            </w: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民警</w:t>
            </w:r>
          </w:p>
        </w:tc>
        <w:tc>
          <w:tcPr>
            <w:tcW w:w="1171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33" w:hRule="atLeast"/>
        </w:trPr>
        <w:tc>
          <w:tcPr>
            <w:tcW w:w="1186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王宇浩</w:t>
            </w:r>
          </w:p>
        </w:tc>
        <w:tc>
          <w:tcPr>
            <w:tcW w:w="4320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兰州市公安局陈关分局雁园路派出所</w:t>
            </w: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民警</w:t>
            </w:r>
          </w:p>
        </w:tc>
        <w:tc>
          <w:tcPr>
            <w:tcW w:w="1171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33" w:hRule="atLeast"/>
        </w:trPr>
        <w:tc>
          <w:tcPr>
            <w:tcW w:w="1186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何国萍</w:t>
            </w:r>
          </w:p>
        </w:tc>
        <w:tc>
          <w:tcPr>
            <w:tcW w:w="4320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兰州文理学院马克思主义学院</w:t>
            </w: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副院长</w:t>
            </w:r>
          </w:p>
        </w:tc>
        <w:tc>
          <w:tcPr>
            <w:tcW w:w="1171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33" w:hRule="atLeast"/>
        </w:trPr>
        <w:tc>
          <w:tcPr>
            <w:tcW w:w="1186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王成德</w:t>
            </w:r>
          </w:p>
        </w:tc>
        <w:tc>
          <w:tcPr>
            <w:tcW w:w="4320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兰州文理学院教育学院</w:t>
            </w: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教授</w:t>
            </w:r>
          </w:p>
        </w:tc>
        <w:tc>
          <w:tcPr>
            <w:tcW w:w="1171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33" w:hRule="atLeast"/>
        </w:trPr>
        <w:tc>
          <w:tcPr>
            <w:tcW w:w="1186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高勇</w:t>
            </w:r>
          </w:p>
        </w:tc>
        <w:tc>
          <w:tcPr>
            <w:tcW w:w="4320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兰州文理学院保卫处</w:t>
            </w: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处长</w:t>
            </w:r>
          </w:p>
        </w:tc>
        <w:tc>
          <w:tcPr>
            <w:tcW w:w="1171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33" w:hRule="atLeast"/>
        </w:trPr>
        <w:tc>
          <w:tcPr>
            <w:tcW w:w="1186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魏建明</w:t>
            </w:r>
          </w:p>
        </w:tc>
        <w:tc>
          <w:tcPr>
            <w:tcW w:w="4320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兰州文理学院保卫处</w:t>
            </w: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副处长</w:t>
            </w:r>
          </w:p>
        </w:tc>
        <w:tc>
          <w:tcPr>
            <w:tcW w:w="1171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33" w:hRule="atLeast"/>
        </w:trPr>
        <w:tc>
          <w:tcPr>
            <w:tcW w:w="1186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杨立元</w:t>
            </w:r>
          </w:p>
        </w:tc>
        <w:tc>
          <w:tcPr>
            <w:tcW w:w="4320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兰州文理学院保卫处</w:t>
            </w: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职工</w:t>
            </w:r>
          </w:p>
        </w:tc>
        <w:tc>
          <w:tcPr>
            <w:tcW w:w="1171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33" w:hRule="atLeast"/>
        </w:trPr>
        <w:tc>
          <w:tcPr>
            <w:tcW w:w="1186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井圆清</w:t>
            </w:r>
          </w:p>
        </w:tc>
        <w:tc>
          <w:tcPr>
            <w:tcW w:w="4320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兰州文理学院保卫处</w:t>
            </w: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副科长</w:t>
            </w:r>
          </w:p>
        </w:tc>
        <w:tc>
          <w:tcPr>
            <w:tcW w:w="1171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righ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2018年9月29日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213336"/>
    <w:rsid w:val="13213336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2018-09-29T01:38:00Z</dcterms:created>
  <dc:creator>井圆清</dc:creator>
  <cp:lastModifiedBy>井圆清</cp:lastModifiedBy>
  <dcterms:modified xsi:type="dcterms:W3CDTF">2018-09-29T01:57:56Z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