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</w:rPr>
        <w:t>兰州文理学院来访人员预约报备审批表</w:t>
      </w:r>
      <w:bookmarkStart w:id="0" w:name="_GoBack"/>
      <w:bookmarkEnd w:id="0"/>
    </w:p>
    <w:tbl>
      <w:tblPr>
        <w:tblStyle w:val="2"/>
        <w:tblW w:w="8222" w:type="dxa"/>
        <w:tblInd w:w="7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6"/>
        <w:gridCol w:w="1559"/>
        <w:gridCol w:w="1418"/>
        <w:gridCol w:w="2126"/>
        <w:gridCol w:w="992"/>
        <w:gridCol w:w="8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申请部门</w:t>
            </w:r>
          </w:p>
        </w:tc>
        <w:tc>
          <w:tcPr>
            <w:tcW w:w="29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申请时间</w:t>
            </w:r>
          </w:p>
        </w:tc>
        <w:tc>
          <w:tcPr>
            <w:tcW w:w="18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申请人</w:t>
            </w:r>
          </w:p>
        </w:tc>
        <w:tc>
          <w:tcPr>
            <w:tcW w:w="29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9" w:hRule="atLeast"/>
        </w:trPr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来访单位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来访人</w:t>
            </w:r>
          </w:p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及电话</w:t>
            </w:r>
          </w:p>
        </w:tc>
        <w:tc>
          <w:tcPr>
            <w:tcW w:w="396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</w:p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入校时间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离校时间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来校人数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5" w:hRule="atLeast"/>
        </w:trPr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入校事由</w:t>
            </w:r>
          </w:p>
        </w:tc>
        <w:tc>
          <w:tcPr>
            <w:tcW w:w="694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4" w:hRule="atLeast"/>
        </w:trPr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来校车辆</w:t>
            </w:r>
          </w:p>
        </w:tc>
        <w:tc>
          <w:tcPr>
            <w:tcW w:w="694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top"/>
          </w:tcPr>
          <w:p>
            <w:pPr>
              <w:widowControl/>
              <w:wordWrap w:val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车牌号码：</w:t>
            </w:r>
          </w:p>
          <w:p>
            <w:pPr>
              <w:widowControl/>
              <w:wordWrap w:val="0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1" w:hRule="atLeast"/>
        </w:trPr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主办单位审批意见</w:t>
            </w:r>
          </w:p>
        </w:tc>
        <w:tc>
          <w:tcPr>
            <w:tcW w:w="694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>
            <w:pPr>
              <w:widowControl/>
              <w:wordWrap w:val="0"/>
              <w:jc w:val="righ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</w:p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wordWrap w:val="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  <w:lang w:val="en-US" w:eastAsia="zh-CN"/>
              </w:rPr>
              <w:t xml:space="preserve"> 部门主要负责人签字（盖章）：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  年     月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6" w:hRule="atLeast"/>
        </w:trPr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保卫处意见</w:t>
            </w:r>
          </w:p>
        </w:tc>
        <w:tc>
          <w:tcPr>
            <w:tcW w:w="694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>
            <w:pPr>
              <w:widowControl/>
              <w:wordWrap w:val="0"/>
              <w:jc w:val="righ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</w:p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  <w:lang w:val="en-US" w:eastAsia="zh-CN"/>
              </w:rPr>
              <w:t xml:space="preserve">审核人签字（盖章）：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年     月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备注</w:t>
            </w:r>
          </w:p>
        </w:tc>
        <w:tc>
          <w:tcPr>
            <w:tcW w:w="694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>
            <w:pPr>
              <w:widowControl/>
              <w:wordWrap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2人及以上需附详细名单，施工人员还需附身份证复印件。</w:t>
            </w:r>
          </w:p>
        </w:tc>
      </w:tr>
    </w:tbl>
    <w:p>
      <w:pPr>
        <w:widowControl/>
        <w:wordWrap w:val="0"/>
        <w:jc w:val="left"/>
      </w:pP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备注：此表一式两份，主办单位、保卫处各存一份。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EA"/>
    <w:rsid w:val="001F3012"/>
    <w:rsid w:val="00661A5D"/>
    <w:rsid w:val="00887DD7"/>
    <w:rsid w:val="009A7177"/>
    <w:rsid w:val="00BA7AEA"/>
    <w:rsid w:val="00CE4D83"/>
    <w:rsid w:val="00CE55D1"/>
    <w:rsid w:val="00E00219"/>
    <w:rsid w:val="00E42BDD"/>
    <w:rsid w:val="1FF741AD"/>
    <w:rsid w:val="33D06571"/>
    <w:rsid w:val="3DB61B72"/>
    <w:rsid w:val="4920581C"/>
    <w:rsid w:val="601119D1"/>
    <w:rsid w:val="64C3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valu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161</Characters>
  <Lines>1</Lines>
  <Paragraphs>1</Paragraphs>
  <TotalTime>2</TotalTime>
  <ScaleCrop>false</ScaleCrop>
  <LinksUpToDate>false</LinksUpToDate>
  <CharactersWithSpaces>217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2022-04-08T07:24:00Z</dcterms:created>
  <dc:creator>林沛</dc:creator>
  <cp:lastModifiedBy>WPS_1609897987</cp:lastModifiedBy>
  <dcterms:modified xsi:type="dcterms:W3CDTF">2022-04-12T01:09:58Z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7ED7C1A11E4246DD8ED2D9F9FA4F0970</vt:lpwstr>
  </property>
</Properties>
</file>