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sz w:val="24"/>
          <w:szCs w:val="24"/>
          <w:shd w:val="clear" w:color="auto" w:fill="auto"/>
          <w:lang w:val="en-US" w:eastAsia="zh-CN"/>
        </w:rPr>
        <w:t>保卫处组织开展2018年禁毒宣传活动</w:t>
      </w:r>
    </w:p>
    <w:p>
      <w:pPr>
        <w:jc w:val="center"/>
        <w:rPr>
          <w:rFonts w:hint="eastAsia" w:ascii="宋体" w:hAnsi="宋体" w:cs="宋体"/>
          <w:kern w:val="0"/>
          <w:sz w:val="19"/>
          <w:szCs w:val="19"/>
        </w:rPr>
      </w:pPr>
    </w:p>
    <w:p>
      <w:pPr>
        <w:jc w:val="center"/>
        <w:rPr>
          <w:rFonts w:hint="eastAsia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kern w:val="0"/>
          <w:sz w:val="19"/>
          <w:szCs w:val="19"/>
        </w:rPr>
        <w:t xml:space="preserve">稿件来源  ： </w:t>
      </w:r>
      <w:r>
        <w:rPr>
          <w:rFonts w:hint="eastAsia" w:ascii="宋体" w:hAnsi="宋体" w:cs="宋体"/>
          <w:kern w:val="0"/>
          <w:sz w:val="19"/>
          <w:szCs w:val="19"/>
          <w:lang w:eastAsia="zh-CN"/>
        </w:rPr>
        <w:t>保卫处</w:t>
      </w:r>
      <w:r>
        <w:rPr>
          <w:rFonts w:hint="eastAsia" w:ascii="宋体" w:hAnsi="宋体" w:cs="宋体"/>
          <w:kern w:val="0"/>
          <w:sz w:val="19"/>
          <w:szCs w:val="19"/>
        </w:rPr>
        <w:t xml:space="preserve">      拟发送栏目  ：</w:t>
      </w:r>
      <w:r>
        <w:rPr>
          <w:rFonts w:hint="eastAsia" w:ascii="宋体" w:hAnsi="宋体" w:cs="宋体"/>
          <w:kern w:val="0"/>
          <w:sz w:val="19"/>
          <w:szCs w:val="19"/>
          <w:lang w:eastAsia="zh-CN"/>
        </w:rPr>
        <w:t>基层动态</w:t>
      </w:r>
      <w:r>
        <w:rPr>
          <w:rFonts w:hint="eastAsia" w:ascii="宋体" w:hAnsi="宋体" w:cs="宋体"/>
          <w:kern w:val="0"/>
          <w:sz w:val="19"/>
          <w:szCs w:val="19"/>
        </w:rPr>
        <w:t xml:space="preserve">   时间：</w:t>
      </w:r>
      <w:r>
        <w:rPr>
          <w:rFonts w:ascii="宋体" w:hAnsi="宋体" w:cs="宋体"/>
          <w:kern w:val="0"/>
          <w:sz w:val="19"/>
          <w:szCs w:val="19"/>
        </w:rPr>
        <w:t>201</w:t>
      </w:r>
      <w:r>
        <w:rPr>
          <w:rFonts w:hint="eastAsia" w:ascii="宋体" w:hAnsi="宋体" w:cs="宋体"/>
          <w:kern w:val="0"/>
          <w:sz w:val="19"/>
          <w:szCs w:val="19"/>
          <w:lang w:val="en-US" w:eastAsia="zh-CN"/>
        </w:rPr>
        <w:t>8</w:t>
      </w:r>
      <w:r>
        <w:rPr>
          <w:rFonts w:ascii="宋体" w:hAnsi="宋体" w:cs="宋体"/>
          <w:kern w:val="0"/>
          <w:sz w:val="19"/>
          <w:szCs w:val="19"/>
        </w:rPr>
        <w:t>年</w:t>
      </w:r>
      <w:r>
        <w:rPr>
          <w:rFonts w:hint="eastAsia" w:ascii="宋体" w:hAnsi="宋体" w:cs="宋体"/>
          <w:kern w:val="0"/>
          <w:sz w:val="19"/>
          <w:szCs w:val="19"/>
          <w:lang w:val="en-US" w:eastAsia="zh-CN"/>
        </w:rPr>
        <w:t>6</w:t>
      </w:r>
      <w:r>
        <w:rPr>
          <w:rFonts w:ascii="宋体" w:hAnsi="宋体" w:cs="宋体"/>
          <w:kern w:val="0"/>
          <w:sz w:val="19"/>
          <w:szCs w:val="19"/>
        </w:rPr>
        <w:t>月</w:t>
      </w:r>
      <w:r>
        <w:rPr>
          <w:rFonts w:hint="eastAsia" w:ascii="宋体" w:hAnsi="宋体" w:cs="宋体"/>
          <w:kern w:val="0"/>
          <w:sz w:val="19"/>
          <w:szCs w:val="19"/>
          <w:lang w:val="en-US" w:eastAsia="zh-CN"/>
        </w:rPr>
        <w:t>26</w:t>
      </w:r>
      <w:r>
        <w:rPr>
          <w:rFonts w:ascii="宋体" w:hAnsi="宋体" w:cs="宋体"/>
          <w:kern w:val="0"/>
          <w:sz w:val="19"/>
          <w:szCs w:val="19"/>
        </w:rPr>
        <w:t>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6月26日中午，由保卫处协调组织，城关区禁毒办、雁北街道办、雁园路派出所、校宣传部、团委和法学社积极配合，在南校区广场举行了2018年禁毒宣传活动。保卫处全体人员以及各学院学生代表参加了活动。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活动中，社团负责同学向大家宣读了禁毒倡议书，带领同学们进行了禁毒宣誓，并在禁毒横幅上签名。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通过现场展出的28副禁毒知识宣传展板，向广大师生详细展出了各类新型毒品的基本特征和对国家、社会、家庭和个人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的严重危害。保卫处再次发出倡议，希望广大师生员工能够对毒品危害有清醒的认识，进一步明确树立“珍爱生命 拒绝毒品”的意识，积极参与禁毒工作，以自己的行为影响身边的亲朋好友，群策群力，齐抓共管，举全校之力，坚决落实禁毒预防教育各项工作，共同创建无毒校园，维护和谐宁静的校园环境。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（供稿人：井圆清）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13659412860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58A0"/>
    <w:rsid w:val="35505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2018-06-26T07:14:00Z</dcterms:created>
  <dc:creator>井圆清</dc:creator>
  <cp:lastModifiedBy>井圆清</cp:lastModifiedBy>
  <dcterms:modified xsi:type="dcterms:W3CDTF">2018-06-26T07:28:39Z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